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98CD" w14:textId="77777777" w:rsidR="008E7237" w:rsidRPr="008E7237" w:rsidRDefault="008E7237" w:rsidP="008E7237">
      <w:pPr>
        <w:spacing w:after="300" w:line="240" w:lineRule="auto"/>
        <w:textAlignment w:val="baseline"/>
        <w:rPr>
          <w:rFonts w:ascii="Tw Cen MT" w:eastAsia="Times New Roman" w:hAnsi="Tw Cen MT" w:cs="Arial"/>
          <w:sz w:val="28"/>
          <w:szCs w:val="28"/>
          <w:lang w:val="en-NL" w:eastAsia="en-NL"/>
        </w:rPr>
      </w:pP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t>Ik ben ik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jij bent jij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Dat is mijn mama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die hoort erbij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Ze is heel lief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zorgt voor mij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Mama, mama,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Mama, mama van mij</w:t>
      </w:r>
    </w:p>
    <w:p w14:paraId="3A7DB076" w14:textId="77777777" w:rsidR="008E7237" w:rsidRPr="008E7237" w:rsidRDefault="008E7237" w:rsidP="008E7237">
      <w:pPr>
        <w:spacing w:after="300" w:line="240" w:lineRule="auto"/>
        <w:textAlignment w:val="baseline"/>
        <w:rPr>
          <w:rFonts w:ascii="Tw Cen MT" w:eastAsia="Times New Roman" w:hAnsi="Tw Cen MT" w:cs="Arial"/>
          <w:sz w:val="28"/>
          <w:szCs w:val="28"/>
          <w:lang w:val="en-NL" w:eastAsia="en-NL"/>
        </w:rPr>
      </w:pP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t>Ik ben ik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jij bent jij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Dat is mijn papa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die hoort erbij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Hij is heel groot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houdt van mij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Papa, papa,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Papa, papa van mij</w:t>
      </w:r>
    </w:p>
    <w:p w14:paraId="7EF08672" w14:textId="77777777" w:rsidR="008E7237" w:rsidRDefault="008E7237" w:rsidP="008E7237">
      <w:pPr>
        <w:spacing w:after="300" w:line="240" w:lineRule="auto"/>
        <w:textAlignment w:val="baseline"/>
        <w:rPr>
          <w:rFonts w:ascii="Tw Cen MT" w:eastAsia="Times New Roman" w:hAnsi="Tw Cen MT" w:cs="Arial"/>
          <w:sz w:val="28"/>
          <w:szCs w:val="28"/>
          <w:lang w:val="en-NL" w:eastAsia="en-NL"/>
        </w:rPr>
      </w:pP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t>Ik ben ik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jij bent jij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Dat is mijn zus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die hoort erbij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Het is een meisje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ze kijkt heel blij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Zusje, zusje,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Zusje, zusje van mij</w:t>
      </w:r>
    </w:p>
    <w:p w14:paraId="02E77D5B" w14:textId="2EBC0AA1" w:rsidR="008E7237" w:rsidRPr="008E7237" w:rsidRDefault="008E7237" w:rsidP="008E7237">
      <w:pPr>
        <w:spacing w:after="300" w:line="240" w:lineRule="auto"/>
        <w:textAlignment w:val="baseline"/>
        <w:rPr>
          <w:rFonts w:ascii="Tw Cen MT" w:eastAsia="Times New Roman" w:hAnsi="Tw Cen MT" w:cs="Arial"/>
          <w:sz w:val="28"/>
          <w:szCs w:val="28"/>
          <w:lang w:val="en-NL" w:eastAsia="en-NL"/>
        </w:rPr>
      </w:pP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Ik ben ik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jij bent jij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Dat is mijn broer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die hoort erbij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Het is een jongen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hij speelt met mij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Broertje, broertje,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Broertje, broertje van mij</w:t>
      </w:r>
    </w:p>
    <w:p w14:paraId="05C0C169" w14:textId="77777777" w:rsidR="008E7237" w:rsidRPr="008E7237" w:rsidRDefault="008E7237" w:rsidP="008E7237">
      <w:pPr>
        <w:spacing w:after="300" w:line="240" w:lineRule="auto"/>
        <w:textAlignment w:val="baseline"/>
        <w:rPr>
          <w:rFonts w:ascii="Tw Cen MT" w:eastAsia="Times New Roman" w:hAnsi="Tw Cen MT" w:cs="Arial"/>
          <w:sz w:val="28"/>
          <w:szCs w:val="28"/>
          <w:lang w:val="en-NL" w:eastAsia="en-NL"/>
        </w:rPr>
      </w:pP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t>Ik ben ik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jij bent jij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Dat is mijn opa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die hoort erbij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Hij is heel oud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lief voor mij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Opa, opa,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Opa, opa van mij</w:t>
      </w:r>
    </w:p>
    <w:p w14:paraId="446B3164" w14:textId="5C651516" w:rsidR="008E7237" w:rsidRPr="008E7237" w:rsidRDefault="008E7237" w:rsidP="008E7237">
      <w:pPr>
        <w:spacing w:after="300" w:line="240" w:lineRule="auto"/>
        <w:textAlignment w:val="baseline"/>
        <w:rPr>
          <w:rFonts w:ascii="Tw Cen MT" w:eastAsia="Times New Roman" w:hAnsi="Tw Cen MT" w:cs="Arial"/>
          <w:sz w:val="28"/>
          <w:szCs w:val="28"/>
          <w:lang w:val="en-NL" w:eastAsia="en-NL"/>
        </w:rPr>
      </w:pP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lastRenderedPageBreak/>
        <w:t>Ik ben ik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jij bent jij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Dat is mijn oma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die hoort erbij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Ze is heel leuk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past op mij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Oma, oma,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Oma, oma van mij</w:t>
      </w:r>
    </w:p>
    <w:p w14:paraId="00AA82B4" w14:textId="40FCFC63" w:rsidR="008E7237" w:rsidRPr="008E7237" w:rsidRDefault="008E7237" w:rsidP="008E7237">
      <w:pPr>
        <w:spacing w:after="300" w:line="240" w:lineRule="auto"/>
        <w:textAlignment w:val="baseline"/>
        <w:rPr>
          <w:rFonts w:ascii="Tw Cen MT" w:eastAsia="Times New Roman" w:hAnsi="Tw Cen MT" w:cs="Arial"/>
          <w:sz w:val="28"/>
          <w:szCs w:val="28"/>
          <w:lang w:val="en-NL" w:eastAsia="en-NL"/>
        </w:rPr>
      </w:pP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t>Ik ben ik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jij bent jij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Dat is de baby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die hoort er bij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Ze is heel klein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lijkt op mij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Baby, baby,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Baby, kom erbij</w:t>
      </w:r>
    </w:p>
    <w:p w14:paraId="5941B5BD" w14:textId="1B70504F" w:rsidR="008E7237" w:rsidRPr="008E7237" w:rsidRDefault="008E7237" w:rsidP="008E7237">
      <w:pPr>
        <w:spacing w:line="240" w:lineRule="auto"/>
        <w:textAlignment w:val="baseline"/>
        <w:rPr>
          <w:rFonts w:ascii="Tw Cen MT" w:eastAsia="Times New Roman" w:hAnsi="Tw Cen MT" w:cs="Times New Roman"/>
          <w:color w:val="FFFFFF"/>
          <w:sz w:val="28"/>
          <w:szCs w:val="28"/>
          <w:lang w:val="en-NL" w:eastAsia="en-NL"/>
        </w:rPr>
      </w:pP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t>Ik ben ik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En jij bent jij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Kijk maar goed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Want je hoort er bij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Jullie zijn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Familie van mij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Papa, mama, zusje,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Broertje, opa, oma,</w:t>
      </w:r>
      <w:r w:rsidRPr="008E7237">
        <w:rPr>
          <w:rFonts w:ascii="Tw Cen MT" w:eastAsia="Times New Roman" w:hAnsi="Tw Cen MT" w:cs="Arial"/>
          <w:sz w:val="28"/>
          <w:szCs w:val="28"/>
          <w:lang w:val="en-NL" w:eastAsia="en-NL"/>
        </w:rPr>
        <w:br/>
        <w:t>Baby, ik en jij</w:t>
      </w:r>
    </w:p>
    <w:p w14:paraId="66C566FB" w14:textId="77777777" w:rsidR="005B6B47" w:rsidRDefault="005B6B47"/>
    <w:sectPr w:rsidR="005B6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20"/>
    <w:rsid w:val="000C0420"/>
    <w:rsid w:val="005B6B47"/>
    <w:rsid w:val="008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5AFFB"/>
  <w15:chartTrackingRefBased/>
  <w15:docId w15:val="{05723499-DEE6-417F-87F4-58E6BF68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7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L" w:eastAsia="en-NL"/>
    </w:rPr>
  </w:style>
  <w:style w:type="paragraph" w:styleId="Heading4">
    <w:name w:val="heading 4"/>
    <w:basedOn w:val="Normal"/>
    <w:link w:val="Heading4Char"/>
    <w:uiPriority w:val="9"/>
    <w:qFormat/>
    <w:rsid w:val="008E72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NL" w:eastAsia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7237"/>
    <w:rPr>
      <w:rFonts w:ascii="Times New Roman" w:eastAsia="Times New Roman" w:hAnsi="Times New Roman" w:cs="Times New Roman"/>
      <w:b/>
      <w:bCs/>
      <w:sz w:val="27"/>
      <w:szCs w:val="27"/>
      <w:lang w:val="en-NL" w:eastAsia="en-NL"/>
    </w:rPr>
  </w:style>
  <w:style w:type="character" w:customStyle="1" w:styleId="Heading4Char">
    <w:name w:val="Heading 4 Char"/>
    <w:basedOn w:val="DefaultParagraphFont"/>
    <w:link w:val="Heading4"/>
    <w:uiPriority w:val="9"/>
    <w:rsid w:val="008E7237"/>
    <w:rPr>
      <w:rFonts w:ascii="Times New Roman" w:eastAsia="Times New Roman" w:hAnsi="Times New Roman" w:cs="Times New Roman"/>
      <w:b/>
      <w:bCs/>
      <w:sz w:val="24"/>
      <w:szCs w:val="24"/>
      <w:lang w:val="en-NL" w:eastAsia="en-NL"/>
    </w:rPr>
  </w:style>
  <w:style w:type="paragraph" w:styleId="NormalWeb">
    <w:name w:val="Normal (Web)"/>
    <w:basedOn w:val="Normal"/>
    <w:uiPriority w:val="99"/>
    <w:semiHidden/>
    <w:unhideWhenUsed/>
    <w:rsid w:val="008E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customStyle="1" w:styleId="text">
    <w:name w:val="text"/>
    <w:basedOn w:val="DefaultParagraphFont"/>
    <w:rsid w:val="008E7237"/>
  </w:style>
  <w:style w:type="character" w:styleId="Hyperlink">
    <w:name w:val="Hyperlink"/>
    <w:basedOn w:val="DefaultParagraphFont"/>
    <w:uiPriority w:val="99"/>
    <w:semiHidden/>
    <w:unhideWhenUsed/>
    <w:rsid w:val="008E7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1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6" w:space="23" w:color="FFFFFF"/>
                      </w:divBdr>
                      <w:divsChild>
                        <w:div w:id="611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25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2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9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17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7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5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7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66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4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063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3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2</cp:revision>
  <dcterms:created xsi:type="dcterms:W3CDTF">2022-11-21T08:45:00Z</dcterms:created>
  <dcterms:modified xsi:type="dcterms:W3CDTF">2022-11-21T08:47:00Z</dcterms:modified>
</cp:coreProperties>
</file>